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F4D94" w14:textId="77777777" w:rsidR="00627CDA" w:rsidRDefault="00B83A74" w:rsidP="00B83A74">
      <w:pPr>
        <w:jc w:val="center"/>
        <w:rPr>
          <w:rStyle w:val="markedcontent"/>
          <w:rFonts w:ascii="IBM Plex Serif" w:hAnsi="IBM Plex Serif" w:cs="Times New Roman"/>
          <w:sz w:val="32"/>
          <w:szCs w:val="32"/>
        </w:rPr>
      </w:pPr>
      <w:r w:rsidRPr="00C05E3D">
        <w:rPr>
          <w:rStyle w:val="markedcontent"/>
          <w:rFonts w:ascii="IBM Plex Serif" w:hAnsi="IBM Plex Serif" w:cs="Times New Roman"/>
          <w:sz w:val="32"/>
          <w:szCs w:val="32"/>
        </w:rPr>
        <w:t>TÉMAVEZETŐK ÉS TÉMAKÖRÖK</w:t>
      </w:r>
    </w:p>
    <w:p w14:paraId="05C00900" w14:textId="77777777" w:rsidR="00B83A74" w:rsidRPr="00C05E3D" w:rsidRDefault="00B83A74" w:rsidP="007014BC">
      <w:pPr>
        <w:rPr>
          <w:rStyle w:val="markedcontent"/>
          <w:rFonts w:ascii="IBM Plex Serif" w:hAnsi="IBM Plex Serif" w:cs="Times New Roman"/>
          <w:sz w:val="32"/>
          <w:szCs w:val="32"/>
        </w:rPr>
      </w:pPr>
      <w:r w:rsidRPr="00C05E3D">
        <w:rPr>
          <w:rFonts w:ascii="IBM Plex Serif" w:hAnsi="IBM Plex Serif" w:cs="Times New Roman"/>
          <w:sz w:val="32"/>
          <w:szCs w:val="32"/>
        </w:rPr>
        <w:br/>
      </w:r>
      <w:r w:rsidR="007014BC" w:rsidRPr="0076156A">
        <w:rPr>
          <w:rStyle w:val="markedcontent"/>
          <w:rFonts w:ascii="IBM Plex Serif" w:hAnsi="IBM Plex Serif" w:cs="Times New Roman"/>
          <w:sz w:val="32"/>
          <w:szCs w:val="32"/>
          <w:highlight w:val="green"/>
        </w:rPr>
        <w:t>SZAKFORDÍTÁS TÉMAKÖR</w:t>
      </w:r>
      <w:r w:rsidR="00F2135D" w:rsidRPr="0076156A">
        <w:rPr>
          <w:rStyle w:val="markedcontent"/>
          <w:rFonts w:ascii="IBM Plex Serif" w:hAnsi="IBM Plex Serif" w:cs="Times New Roman"/>
          <w:sz w:val="32"/>
          <w:szCs w:val="32"/>
          <w:highlight w:val="green"/>
        </w:rPr>
        <w:t>ÖK</w:t>
      </w:r>
      <w:r w:rsidR="007014BC" w:rsidRPr="0076156A">
        <w:rPr>
          <w:rStyle w:val="markedcontent"/>
          <w:rFonts w:ascii="IBM Plex Serif" w:hAnsi="IBM Plex Serif" w:cs="Times New Roman"/>
          <w:sz w:val="32"/>
          <w:szCs w:val="32"/>
          <w:highlight w:val="green"/>
        </w:rPr>
        <w:t>:</w:t>
      </w:r>
    </w:p>
    <w:p w14:paraId="3325FD7F" w14:textId="77777777" w:rsidR="00B83A74" w:rsidRDefault="00B83A74" w:rsidP="00B83A74">
      <w:pPr>
        <w:rPr>
          <w:rStyle w:val="markedcontent"/>
          <w:rFonts w:ascii="IBM Plex Serif" w:hAnsi="IBM Plex Serif" w:cs="Times New Roman"/>
          <w:sz w:val="28"/>
          <w:szCs w:val="28"/>
        </w:rPr>
      </w:pPr>
      <w:r w:rsidRPr="00C05E3D">
        <w:rPr>
          <w:rStyle w:val="markedcontent"/>
          <w:rFonts w:ascii="IBM Plex Serif" w:hAnsi="IBM Plex Serif" w:cs="Times New Roman"/>
          <w:sz w:val="28"/>
          <w:szCs w:val="28"/>
        </w:rPr>
        <w:t>ANGOL:</w:t>
      </w:r>
    </w:p>
    <w:p w14:paraId="537AC954" w14:textId="77777777" w:rsidR="00AB30A6" w:rsidRPr="00AB30A6" w:rsidRDefault="00AB30A6" w:rsidP="00B83A74">
      <w:pPr>
        <w:rPr>
          <w:rStyle w:val="markedcontent"/>
          <w:rFonts w:ascii="IBM Plex Serif" w:hAnsi="IBM Plex Serif" w:cs="Times New Roman"/>
          <w:i/>
          <w:sz w:val="28"/>
          <w:szCs w:val="28"/>
        </w:rPr>
      </w:pPr>
      <w:bookmarkStart w:id="0" w:name="_Hlk221183502"/>
      <w:r w:rsidRPr="00AB30A6">
        <w:rPr>
          <w:rStyle w:val="markedcontent"/>
          <w:rFonts w:ascii="IBM Plex Serif" w:hAnsi="IBM Plex Serif" w:cs="Times New Roman"/>
          <w:i/>
          <w:sz w:val="28"/>
          <w:szCs w:val="28"/>
        </w:rPr>
        <w:t>Intézet főállású oktatói:</w:t>
      </w:r>
    </w:p>
    <w:p w14:paraId="288A6D57" w14:textId="77777777" w:rsidR="00AB30A6" w:rsidRDefault="00AB30A6" w:rsidP="00AB30A6">
      <w:pPr>
        <w:pStyle w:val="Nincstrkz"/>
        <w:ind w:left="708"/>
        <w:rPr>
          <w:rStyle w:val="markedcontent"/>
          <w:rFonts w:ascii="IBM Plex Serif" w:hAnsi="IBM Plex Serif" w:cs="Times New Roman"/>
          <w:sz w:val="26"/>
          <w:szCs w:val="26"/>
        </w:rPr>
      </w:pPr>
      <w:r w:rsidRPr="00C05E3D">
        <w:rPr>
          <w:rStyle w:val="markedcontent"/>
          <w:rFonts w:ascii="IBM Plex Serif" w:hAnsi="IBM Plex Serif" w:cs="Times New Roman"/>
          <w:b/>
          <w:sz w:val="26"/>
          <w:szCs w:val="26"/>
        </w:rPr>
        <w:t>ESTÉLYI-TALA NÓRA:</w:t>
      </w:r>
      <w:r w:rsidRPr="00C05E3D">
        <w:rPr>
          <w:rStyle w:val="markedcontent"/>
          <w:rFonts w:ascii="IBM Plex Serif" w:hAnsi="IBM Plex Serif" w:cs="Times New Roman"/>
          <w:sz w:val="26"/>
          <w:szCs w:val="26"/>
        </w:rPr>
        <w:t xml:space="preserve"> </w:t>
      </w:r>
      <w:bookmarkEnd w:id="0"/>
      <w:r w:rsidRPr="00C05E3D">
        <w:rPr>
          <w:rStyle w:val="markedcontent"/>
          <w:rFonts w:ascii="IBM Plex Serif" w:hAnsi="IBM Plex Serif" w:cs="Times New Roman"/>
          <w:sz w:val="26"/>
          <w:szCs w:val="26"/>
        </w:rPr>
        <w:t>műfordítási témájú szakszöveg, tanításmódszertan, turisztika, irodalom, pedagógia, mezőgazdaság, pszichológia, társadalomtudományok, audiovizuális fordítási témájú szakszöveg</w:t>
      </w:r>
    </w:p>
    <w:p w14:paraId="61916391" w14:textId="77777777" w:rsidR="00104418" w:rsidRDefault="00906367" w:rsidP="00B83A74">
      <w:pPr>
        <w:pStyle w:val="Nincstrkz"/>
        <w:ind w:left="708"/>
        <w:rPr>
          <w:rStyle w:val="markedcontent"/>
          <w:rFonts w:ascii="IBM Plex Serif" w:hAnsi="IBM Plex Serif" w:cs="Times New Roman"/>
          <w:b/>
          <w:sz w:val="26"/>
          <w:szCs w:val="26"/>
        </w:rPr>
      </w:pPr>
      <w:r>
        <w:rPr>
          <w:rStyle w:val="markedcontent"/>
          <w:rFonts w:ascii="IBM Plex Serif" w:hAnsi="IBM Plex Serif" w:cs="Times New Roman"/>
          <w:b/>
          <w:sz w:val="26"/>
          <w:szCs w:val="26"/>
        </w:rPr>
        <w:t>DR. SZELE BÁLINT:</w:t>
      </w:r>
      <w:r w:rsidR="00104418">
        <w:rPr>
          <w:rStyle w:val="markedcontent"/>
          <w:rFonts w:ascii="IBM Plex Serif" w:hAnsi="IBM Plex Serif" w:cs="Times New Roman"/>
          <w:b/>
          <w:sz w:val="26"/>
          <w:szCs w:val="26"/>
        </w:rPr>
        <w:t xml:space="preserve"> </w:t>
      </w:r>
      <w:r w:rsidR="00C14FDC" w:rsidRPr="00C14FDC">
        <w:rPr>
          <w:rStyle w:val="markedcontent"/>
          <w:rFonts w:ascii="IBM Plex Serif" w:hAnsi="IBM Plex Serif" w:cs="Times New Roman"/>
          <w:sz w:val="26"/>
          <w:szCs w:val="26"/>
        </w:rPr>
        <w:t>oktatás/</w:t>
      </w:r>
      <w:r w:rsidR="00104418" w:rsidRPr="00C05E3D">
        <w:rPr>
          <w:rStyle w:val="markedcontent"/>
          <w:rFonts w:ascii="IBM Plex Serif" w:hAnsi="IBM Plex Serif" w:cs="Times New Roman"/>
          <w:sz w:val="26"/>
          <w:szCs w:val="26"/>
        </w:rPr>
        <w:t>pedagógia</w:t>
      </w:r>
      <w:r w:rsidR="00104418">
        <w:rPr>
          <w:rStyle w:val="markedcontent"/>
          <w:rFonts w:ascii="IBM Plex Serif" w:hAnsi="IBM Plex Serif" w:cs="Times New Roman"/>
          <w:sz w:val="26"/>
          <w:szCs w:val="26"/>
        </w:rPr>
        <w:t xml:space="preserve">, </w:t>
      </w:r>
      <w:r w:rsidR="00104418" w:rsidRPr="00C05E3D">
        <w:rPr>
          <w:rStyle w:val="markedcontent"/>
          <w:rFonts w:ascii="IBM Plex Serif" w:hAnsi="IBM Plex Serif" w:cs="Times New Roman"/>
          <w:sz w:val="26"/>
          <w:szCs w:val="26"/>
        </w:rPr>
        <w:t>nyelvészet</w:t>
      </w:r>
      <w:r w:rsidR="00104418">
        <w:rPr>
          <w:rStyle w:val="markedcontent"/>
          <w:rFonts w:ascii="IBM Plex Serif" w:hAnsi="IBM Plex Serif" w:cs="Times New Roman"/>
          <w:sz w:val="26"/>
          <w:szCs w:val="26"/>
        </w:rPr>
        <w:t xml:space="preserve">, irodalomtudomány, környezetvédelem, földrajz, történelem, műszaki jellegű szövegek, </w:t>
      </w:r>
      <w:r w:rsidR="00C14FDC">
        <w:rPr>
          <w:rStyle w:val="markedcontent"/>
          <w:rFonts w:ascii="IBM Plex Serif" w:hAnsi="IBM Plex Serif" w:cs="Times New Roman"/>
          <w:sz w:val="26"/>
          <w:szCs w:val="26"/>
        </w:rPr>
        <w:t>nemzetközi kapcsolatok, protokoll</w:t>
      </w:r>
    </w:p>
    <w:p w14:paraId="69AC18AE" w14:textId="77777777" w:rsidR="00B83A74" w:rsidRDefault="00B83A74" w:rsidP="00B83A74">
      <w:pPr>
        <w:pStyle w:val="Nincstrkz"/>
        <w:ind w:left="708"/>
        <w:rPr>
          <w:rStyle w:val="markedcontent"/>
          <w:rFonts w:ascii="IBM Plex Serif" w:hAnsi="IBM Plex Serif" w:cs="Times New Roman"/>
          <w:sz w:val="26"/>
          <w:szCs w:val="26"/>
        </w:rPr>
      </w:pPr>
      <w:r w:rsidRPr="00C05E3D">
        <w:rPr>
          <w:rStyle w:val="markedcontent"/>
          <w:rFonts w:ascii="IBM Plex Serif" w:hAnsi="IBM Plex Serif" w:cs="Times New Roman"/>
          <w:b/>
          <w:sz w:val="26"/>
          <w:szCs w:val="26"/>
        </w:rPr>
        <w:t xml:space="preserve">DR. </w:t>
      </w:r>
      <w:r w:rsidR="003F36E1">
        <w:rPr>
          <w:rStyle w:val="markedcontent"/>
          <w:rFonts w:ascii="IBM Plex Serif" w:hAnsi="IBM Plex Serif" w:cs="Times New Roman"/>
          <w:b/>
          <w:sz w:val="26"/>
          <w:szCs w:val="26"/>
        </w:rPr>
        <w:t>HABIL.</w:t>
      </w:r>
      <w:r w:rsidR="007F187C" w:rsidRPr="00C05E3D">
        <w:rPr>
          <w:rStyle w:val="markedcontent"/>
          <w:rFonts w:ascii="IBM Plex Serif" w:hAnsi="IBM Plex Serif" w:cs="Times New Roman"/>
          <w:b/>
          <w:sz w:val="26"/>
          <w:szCs w:val="26"/>
        </w:rPr>
        <w:t xml:space="preserve"> </w:t>
      </w:r>
      <w:r w:rsidRPr="00C05E3D">
        <w:rPr>
          <w:rStyle w:val="markedcontent"/>
          <w:rFonts w:ascii="IBM Plex Serif" w:hAnsi="IBM Plex Serif" w:cs="Times New Roman"/>
          <w:b/>
          <w:sz w:val="26"/>
          <w:szCs w:val="26"/>
        </w:rPr>
        <w:t>V. SZABÓ LÁSZLÓ:</w:t>
      </w:r>
      <w:r w:rsidRPr="00C05E3D">
        <w:rPr>
          <w:rStyle w:val="markedcontent"/>
          <w:rFonts w:ascii="IBM Plex Serif" w:hAnsi="IBM Plex Serif" w:cs="Times New Roman"/>
          <w:sz w:val="26"/>
          <w:szCs w:val="26"/>
        </w:rPr>
        <w:t xml:space="preserve"> irodalomtudomány, művelődéstörténet, társadalomtudomány, filozófia</w:t>
      </w:r>
      <w:r w:rsidR="00B44C28">
        <w:rPr>
          <w:rStyle w:val="markedcontent"/>
          <w:rFonts w:ascii="IBM Plex Serif" w:hAnsi="IBM Plex Serif" w:cs="Times New Roman"/>
          <w:sz w:val="26"/>
          <w:szCs w:val="26"/>
        </w:rPr>
        <w:t>, esztétika</w:t>
      </w:r>
    </w:p>
    <w:p w14:paraId="0A3BB683" w14:textId="77777777" w:rsidR="00AB30A6" w:rsidRDefault="00AB30A6" w:rsidP="00B83A74">
      <w:pPr>
        <w:pStyle w:val="Nincstrkz"/>
        <w:ind w:left="708"/>
        <w:rPr>
          <w:rStyle w:val="markedcontent"/>
          <w:rFonts w:ascii="IBM Plex Serif" w:hAnsi="IBM Plex Serif" w:cs="Times New Roman"/>
          <w:sz w:val="26"/>
          <w:szCs w:val="26"/>
        </w:rPr>
      </w:pPr>
    </w:p>
    <w:p w14:paraId="2FD57743" w14:textId="77777777" w:rsidR="00B83A74" w:rsidRDefault="00B83A74" w:rsidP="00B83A74">
      <w:pPr>
        <w:rPr>
          <w:rStyle w:val="markedcontent"/>
          <w:rFonts w:ascii="IBM Plex Serif" w:hAnsi="IBM Plex Serif" w:cs="Times New Roman"/>
          <w:sz w:val="28"/>
          <w:szCs w:val="28"/>
        </w:rPr>
      </w:pPr>
      <w:r w:rsidRPr="00C05E3D">
        <w:rPr>
          <w:rStyle w:val="markedcontent"/>
          <w:rFonts w:ascii="IBM Plex Serif" w:hAnsi="IBM Plex Serif" w:cs="Times New Roman"/>
          <w:sz w:val="28"/>
          <w:szCs w:val="28"/>
        </w:rPr>
        <w:t>NÉMET:</w:t>
      </w:r>
    </w:p>
    <w:p w14:paraId="2B4D1D9B" w14:textId="01702EB8" w:rsidR="008C0CF4" w:rsidRPr="00AB30A6" w:rsidRDefault="008C0CF4" w:rsidP="008C0CF4">
      <w:pPr>
        <w:rPr>
          <w:rStyle w:val="markedcontent"/>
          <w:rFonts w:ascii="IBM Plex Serif" w:hAnsi="IBM Plex Serif" w:cs="Times New Roman"/>
          <w:i/>
          <w:sz w:val="28"/>
          <w:szCs w:val="28"/>
        </w:rPr>
      </w:pPr>
      <w:r w:rsidRPr="00AB30A6">
        <w:rPr>
          <w:rStyle w:val="markedcontent"/>
          <w:rFonts w:ascii="IBM Plex Serif" w:hAnsi="IBM Plex Serif" w:cs="Times New Roman"/>
          <w:i/>
          <w:sz w:val="28"/>
          <w:szCs w:val="28"/>
        </w:rPr>
        <w:t>Intézet főállású oktató</w:t>
      </w:r>
      <w:r w:rsidR="000B657B">
        <w:rPr>
          <w:rStyle w:val="markedcontent"/>
          <w:rFonts w:ascii="IBM Plex Serif" w:hAnsi="IBM Plex Serif" w:cs="Times New Roman"/>
          <w:i/>
          <w:sz w:val="28"/>
          <w:szCs w:val="28"/>
        </w:rPr>
        <w:t>ja</w:t>
      </w:r>
      <w:r w:rsidRPr="00AB30A6">
        <w:rPr>
          <w:rStyle w:val="markedcontent"/>
          <w:rFonts w:ascii="IBM Plex Serif" w:hAnsi="IBM Plex Serif" w:cs="Times New Roman"/>
          <w:i/>
          <w:sz w:val="28"/>
          <w:szCs w:val="28"/>
        </w:rPr>
        <w:t>:</w:t>
      </w:r>
    </w:p>
    <w:p w14:paraId="48759C19" w14:textId="3E360480" w:rsidR="00FE7B2F" w:rsidRPr="00C05E3D" w:rsidRDefault="00B83A74" w:rsidP="00CC4EDF">
      <w:pPr>
        <w:pStyle w:val="Nincstrkz"/>
        <w:ind w:left="708"/>
        <w:rPr>
          <w:rStyle w:val="markedcontent"/>
          <w:rFonts w:ascii="IBM Plex Serif" w:hAnsi="IBM Plex Serif" w:cs="Times New Roman"/>
          <w:sz w:val="26"/>
          <w:szCs w:val="26"/>
        </w:rPr>
      </w:pPr>
      <w:r w:rsidRPr="00C05E3D">
        <w:rPr>
          <w:rStyle w:val="markedcontent"/>
          <w:rFonts w:ascii="IBM Plex Serif" w:hAnsi="IBM Plex Serif" w:cs="Times New Roman"/>
          <w:b/>
          <w:sz w:val="26"/>
          <w:szCs w:val="26"/>
        </w:rPr>
        <w:t>DR. HABIL. TÓTH JÓZSEF:</w:t>
      </w:r>
      <w:r w:rsidRPr="00C05E3D">
        <w:rPr>
          <w:rStyle w:val="markedcontent"/>
          <w:rFonts w:ascii="IBM Plex Serif" w:hAnsi="IBM Plex Serif" w:cs="Times New Roman"/>
          <w:sz w:val="26"/>
          <w:szCs w:val="26"/>
        </w:rPr>
        <w:t xml:space="preserve"> nyelvtudomány, gazdasági szaknyelv, társadalomtudomány</w:t>
      </w:r>
      <w:r w:rsidR="00B703B4">
        <w:rPr>
          <w:rStyle w:val="markedcontent"/>
          <w:rFonts w:ascii="IBM Plex Serif" w:hAnsi="IBM Plex Serif" w:cs="Times New Roman"/>
          <w:sz w:val="26"/>
          <w:szCs w:val="26"/>
        </w:rPr>
        <w:t>, műszaki szaknyelv</w:t>
      </w:r>
    </w:p>
    <w:p w14:paraId="62F24E49" w14:textId="77777777" w:rsidR="008C0CF4" w:rsidRDefault="008C0CF4" w:rsidP="00240F0A">
      <w:pPr>
        <w:pStyle w:val="Nincstrkz"/>
        <w:rPr>
          <w:rStyle w:val="markedcontent"/>
          <w:rFonts w:ascii="IBM Plex Serif" w:hAnsi="IBM Plex Serif" w:cs="Times New Roman"/>
          <w:sz w:val="26"/>
          <w:szCs w:val="26"/>
        </w:rPr>
      </w:pPr>
    </w:p>
    <w:p w14:paraId="04B2333F" w14:textId="77777777" w:rsidR="00240F0A" w:rsidRDefault="00240F0A" w:rsidP="00240F0A">
      <w:pPr>
        <w:pStyle w:val="Nincstrkz"/>
        <w:rPr>
          <w:rStyle w:val="markedcontent"/>
          <w:rFonts w:ascii="IBM Plex Serif" w:hAnsi="IBM Plex Serif" w:cs="Times New Roman"/>
          <w:sz w:val="26"/>
          <w:szCs w:val="26"/>
        </w:rPr>
      </w:pPr>
    </w:p>
    <w:p w14:paraId="43649A81" w14:textId="5B6FCD3F" w:rsidR="00240F0A" w:rsidRPr="00F2135D" w:rsidRDefault="00240F0A" w:rsidP="00240F0A">
      <w:pPr>
        <w:pStyle w:val="Nincstrkz"/>
        <w:rPr>
          <w:rStyle w:val="markedcontent"/>
          <w:rFonts w:ascii="IBM Plex Serif" w:hAnsi="IBM Plex Serif" w:cs="Times New Roman"/>
          <w:sz w:val="32"/>
          <w:szCs w:val="32"/>
        </w:rPr>
      </w:pPr>
      <w:r w:rsidRPr="0076156A">
        <w:rPr>
          <w:rStyle w:val="markedcontent"/>
          <w:rFonts w:ascii="IBM Plex Serif" w:hAnsi="IBM Plex Serif" w:cs="Times New Roman"/>
          <w:sz w:val="32"/>
          <w:szCs w:val="32"/>
          <w:highlight w:val="green"/>
        </w:rPr>
        <w:t xml:space="preserve">AUDIOVIZUÁLIS FORDÍTÁS </w:t>
      </w:r>
      <w:r w:rsidR="000B657B">
        <w:rPr>
          <w:rStyle w:val="markedcontent"/>
          <w:rFonts w:ascii="IBM Plex Serif" w:hAnsi="IBM Plex Serif" w:cs="Times New Roman"/>
          <w:sz w:val="32"/>
          <w:szCs w:val="32"/>
          <w:highlight w:val="green"/>
        </w:rPr>
        <w:t xml:space="preserve">TÉMAKÖRBEN </w:t>
      </w:r>
      <w:r w:rsidRPr="0076156A">
        <w:rPr>
          <w:rStyle w:val="markedcontent"/>
          <w:rFonts w:ascii="IBM Plex Serif" w:hAnsi="IBM Plex Serif" w:cs="Times New Roman"/>
          <w:sz w:val="32"/>
          <w:szCs w:val="32"/>
          <w:highlight w:val="green"/>
        </w:rPr>
        <w:t>TÉMA</w:t>
      </w:r>
      <w:r w:rsidR="000B657B">
        <w:rPr>
          <w:rStyle w:val="markedcontent"/>
          <w:rFonts w:ascii="IBM Plex Serif" w:hAnsi="IBM Plex Serif" w:cs="Times New Roman"/>
          <w:sz w:val="32"/>
          <w:szCs w:val="32"/>
          <w:highlight w:val="green"/>
        </w:rPr>
        <w:t>VEZETŐ</w:t>
      </w:r>
      <w:r w:rsidRPr="0076156A">
        <w:rPr>
          <w:rStyle w:val="markedcontent"/>
          <w:rFonts w:ascii="IBM Plex Serif" w:hAnsi="IBM Plex Serif" w:cs="Times New Roman"/>
          <w:sz w:val="32"/>
          <w:szCs w:val="32"/>
          <w:highlight w:val="green"/>
        </w:rPr>
        <w:t>:</w:t>
      </w:r>
    </w:p>
    <w:p w14:paraId="05881D8F" w14:textId="77777777" w:rsidR="00240F0A" w:rsidRDefault="00240F0A" w:rsidP="00240F0A">
      <w:pPr>
        <w:pStyle w:val="Nincstrkz"/>
        <w:rPr>
          <w:rStyle w:val="markedcontent"/>
          <w:rFonts w:ascii="IBM Plex Serif" w:hAnsi="IBM Plex Serif" w:cs="Times New Roman"/>
          <w:sz w:val="26"/>
          <w:szCs w:val="26"/>
        </w:rPr>
      </w:pPr>
    </w:p>
    <w:p w14:paraId="51E2B07E" w14:textId="0C4324C5" w:rsidR="00240F0A" w:rsidRPr="00AB30A6" w:rsidRDefault="00240F0A" w:rsidP="00240F0A">
      <w:pPr>
        <w:rPr>
          <w:rStyle w:val="markedcontent"/>
          <w:rFonts w:ascii="IBM Plex Serif" w:hAnsi="IBM Plex Serif" w:cs="Times New Roman"/>
          <w:i/>
          <w:sz w:val="28"/>
          <w:szCs w:val="28"/>
        </w:rPr>
      </w:pPr>
      <w:r w:rsidRPr="00AB30A6">
        <w:rPr>
          <w:rStyle w:val="markedcontent"/>
          <w:rFonts w:ascii="IBM Plex Serif" w:hAnsi="IBM Plex Serif" w:cs="Times New Roman"/>
          <w:i/>
          <w:sz w:val="28"/>
          <w:szCs w:val="28"/>
        </w:rPr>
        <w:t>Intézet főállású oktató</w:t>
      </w:r>
      <w:r w:rsidR="000B657B">
        <w:rPr>
          <w:rStyle w:val="markedcontent"/>
          <w:rFonts w:ascii="IBM Plex Serif" w:hAnsi="IBM Plex Serif" w:cs="Times New Roman"/>
          <w:i/>
          <w:sz w:val="28"/>
          <w:szCs w:val="28"/>
        </w:rPr>
        <w:t>ja</w:t>
      </w:r>
      <w:r w:rsidRPr="00AB30A6">
        <w:rPr>
          <w:rStyle w:val="markedcontent"/>
          <w:rFonts w:ascii="IBM Plex Serif" w:hAnsi="IBM Plex Serif" w:cs="Times New Roman"/>
          <w:i/>
          <w:sz w:val="28"/>
          <w:szCs w:val="28"/>
        </w:rPr>
        <w:t>:</w:t>
      </w:r>
    </w:p>
    <w:p w14:paraId="0099BECC" w14:textId="06E644E1" w:rsidR="00240F0A" w:rsidRPr="00FB1E4B" w:rsidRDefault="00240F0A" w:rsidP="00240F0A">
      <w:pPr>
        <w:pStyle w:val="Nincstrkz"/>
        <w:ind w:left="851"/>
        <w:rPr>
          <w:rStyle w:val="markedcontent"/>
          <w:rFonts w:ascii="IBM Plex Serif" w:hAnsi="IBM Plex Serif" w:cs="Times New Roman"/>
          <w:sz w:val="26"/>
          <w:szCs w:val="26"/>
        </w:rPr>
      </w:pPr>
      <w:r w:rsidRPr="00C05E3D">
        <w:rPr>
          <w:rStyle w:val="markedcontent"/>
          <w:rFonts w:ascii="IBM Plex Serif" w:hAnsi="IBM Plex Serif" w:cs="Times New Roman"/>
          <w:b/>
          <w:sz w:val="26"/>
          <w:szCs w:val="26"/>
        </w:rPr>
        <w:t>ESTÉLYI-TALA NÓRA</w:t>
      </w:r>
    </w:p>
    <w:sectPr w:rsidR="00240F0A" w:rsidRPr="00FB1E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BM Plex Serif">
    <w:charset w:val="EE"/>
    <w:family w:val="roman"/>
    <w:pitch w:val="variable"/>
    <w:sig w:usb0="A000026F" w:usb1="5000203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A74"/>
    <w:rsid w:val="00081F22"/>
    <w:rsid w:val="000B657B"/>
    <w:rsid w:val="00101D9A"/>
    <w:rsid w:val="00104418"/>
    <w:rsid w:val="00206795"/>
    <w:rsid w:val="00240F0A"/>
    <w:rsid w:val="003F36E1"/>
    <w:rsid w:val="00421C16"/>
    <w:rsid w:val="00482807"/>
    <w:rsid w:val="00627CDA"/>
    <w:rsid w:val="007014BC"/>
    <w:rsid w:val="0076156A"/>
    <w:rsid w:val="007673A2"/>
    <w:rsid w:val="007F187C"/>
    <w:rsid w:val="00845E89"/>
    <w:rsid w:val="008C0CF4"/>
    <w:rsid w:val="00906367"/>
    <w:rsid w:val="00913969"/>
    <w:rsid w:val="00AB30A6"/>
    <w:rsid w:val="00AF07C4"/>
    <w:rsid w:val="00B00C4E"/>
    <w:rsid w:val="00B44C28"/>
    <w:rsid w:val="00B703B4"/>
    <w:rsid w:val="00B83A74"/>
    <w:rsid w:val="00C05E3D"/>
    <w:rsid w:val="00C14FDC"/>
    <w:rsid w:val="00C26C76"/>
    <w:rsid w:val="00C27AF8"/>
    <w:rsid w:val="00CC4396"/>
    <w:rsid w:val="00CC4EDF"/>
    <w:rsid w:val="00D160A2"/>
    <w:rsid w:val="00F2135D"/>
    <w:rsid w:val="00FB1E4B"/>
    <w:rsid w:val="00FE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7B03F"/>
  <w15:chartTrackingRefBased/>
  <w15:docId w15:val="{03669FA0-9EC9-4075-8793-60AD60977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40F0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markedcontent">
    <w:name w:val="markedcontent"/>
    <w:basedOn w:val="Bekezdsalapbettpusa"/>
    <w:rsid w:val="00B83A74"/>
  </w:style>
  <w:style w:type="paragraph" w:styleId="Nincstrkz">
    <w:name w:val="No Spacing"/>
    <w:uiPriority w:val="1"/>
    <w:qFormat/>
    <w:rsid w:val="00B83A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Dezső Zsuzsanna</cp:lastModifiedBy>
  <cp:revision>2</cp:revision>
  <cp:lastPrinted>2022-03-18T18:00:00Z</cp:lastPrinted>
  <dcterms:created xsi:type="dcterms:W3CDTF">2026-10-01T13:37:00Z</dcterms:created>
  <dcterms:modified xsi:type="dcterms:W3CDTF">2026-10-01T13:37:00Z</dcterms:modified>
</cp:coreProperties>
</file>